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0853" w14:textId="77777777" w:rsidR="00D36386" w:rsidRDefault="00000000" w:rsidP="009A4600">
      <w:pPr>
        <w:spacing w:after="40"/>
        <w:jc w:val="center"/>
      </w:pPr>
      <w:r>
        <w:rPr>
          <w:b/>
          <w:bCs/>
          <w:sz w:val="32"/>
          <w:szCs w:val="32"/>
        </w:rPr>
        <w:t>Module 3: Financial Literacy</w:t>
      </w:r>
    </w:p>
    <w:p w14:paraId="5CED3E0E" w14:textId="77777777" w:rsidR="00D36386" w:rsidRDefault="00000000" w:rsidP="009A4600">
      <w:pPr>
        <w:pBdr>
          <w:bottom w:val="single" w:sz="5" w:space="4" w:color="333333"/>
        </w:pBdr>
        <w:spacing w:after="160"/>
        <w:jc w:val="center"/>
      </w:pPr>
      <w:r>
        <w:rPr>
          <w:sz w:val="24"/>
          <w:szCs w:val="24"/>
        </w:rPr>
        <w:t>Model Responses</w:t>
      </w:r>
    </w:p>
    <w:p w14:paraId="14727A20" w14:textId="77777777" w:rsidR="00D36386" w:rsidRDefault="00000000" w:rsidP="009A4600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Activity Model Response</w:t>
      </w:r>
    </w:p>
    <w:p w14:paraId="06C3EBB4" w14:textId="77777777" w:rsidR="00D36386" w:rsidRDefault="00000000" w:rsidP="009A4600">
      <w:pPr>
        <w:spacing w:before="220" w:after="100"/>
      </w:pPr>
      <w:r>
        <w:rPr>
          <w:b/>
          <w:bCs/>
          <w:sz w:val="24"/>
          <w:szCs w:val="24"/>
        </w:rPr>
        <w:t>Activity: Name the Money</w:t>
      </w:r>
    </w:p>
    <w:p w14:paraId="25361635" w14:textId="494CCA4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Using my actual UNC award letter.</w:t>
      </w:r>
    </w:p>
    <w:p w14:paraId="26FEC37A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Pell Grant, $3,200: free money, a grant that does not get paid back.</w:t>
      </w:r>
    </w:p>
    <w:p w14:paraId="169DD918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UNC need-based grant, $2,500: free money, a grant.</w:t>
      </w:r>
    </w:p>
    <w:p w14:paraId="409E22EB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Federal Direct Subsidized Loan, $3,500: borrowed, but no interest while I am in school, which makes it the cheaper loan.</w:t>
      </w:r>
    </w:p>
    <w:p w14:paraId="0DAE69DD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Federal Direct Unsubsidized Loan, $2,000: borrowed, and interest starts now, even while I am in school. I did not know this was different from the subsidized one until this module.</w:t>
      </w:r>
    </w:p>
    <w:p w14:paraId="77200A9D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 xml:space="preserve">Federal Work-Study, $2,400: this is a job, not a deposit. I </w:t>
      </w:r>
      <w:proofErr w:type="gramStart"/>
      <w:r w:rsidRPr="009A4600">
        <w:rPr>
          <w:i/>
          <w:iCs/>
        </w:rPr>
        <w:t>have to</w:t>
      </w:r>
      <w:proofErr w:type="gramEnd"/>
      <w:r w:rsidRPr="009A4600">
        <w:rPr>
          <w:i/>
          <w:iCs/>
        </w:rPr>
        <w:t xml:space="preserve"> find a campus job and work the hours to earn it.</w:t>
      </w:r>
    </w:p>
    <w:p w14:paraId="2344263E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The line I understand least is the unsubsidized loan. I get that it charges interest now, but I do not know the rate or how much it will have grown by the time I graduate. My question for the financial aid office: what is the current interest rate on my unsubsidized loan, and can I make small payments while I am in school to keep it from growing?</w:t>
      </w:r>
    </w:p>
    <w:p w14:paraId="087BE015" w14:textId="77777777" w:rsidR="00D36386" w:rsidRDefault="00000000" w:rsidP="009A4600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Assessment Model Response</w:t>
      </w:r>
    </w:p>
    <w:p w14:paraId="13504B04" w14:textId="77777777" w:rsidR="00D36386" w:rsidRDefault="00000000" w:rsidP="009A4600">
      <w:pPr>
        <w:spacing w:before="220" w:after="100"/>
      </w:pPr>
      <w:r>
        <w:rPr>
          <w:b/>
          <w:bCs/>
          <w:sz w:val="24"/>
          <w:szCs w:val="24"/>
        </w:rPr>
        <w:t>Budget Worksheet</w:t>
      </w:r>
    </w:p>
    <w:p w14:paraId="0A5A9393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This is my real monthly budget for the fall, based on my UNC award letter and what my family can send.</w:t>
      </w:r>
    </w:p>
    <w:p w14:paraId="4FDC2DF1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Monthly income: aid refund after tuition and housing divided across the semester ($620), money from my mom ($150), and work-study if I get the job and work eight hours a week at about $10 an hour ($320). Total income: $1,090.</w:t>
      </w:r>
    </w:p>
    <w:p w14:paraId="4CDB5197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Fixed expenses: phone on my mom's plan ($40), renter's insurance ($16), Spotify and one subscription ($15).</w:t>
      </w:r>
    </w:p>
    <w:p w14:paraId="14D5DBEF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>Variable expenses: food beyond my meal plan ($250), transportation mostly for gas to go home ($90), toiletries and household ($50), going out and personal ($120), textbooks averaged monthly ($80). Total expenses: $786.</w:t>
      </w:r>
    </w:p>
    <w:p w14:paraId="6B631DA3" w14:textId="77777777" w:rsidR="00D36386" w:rsidRPr="009A4600" w:rsidRDefault="00000000" w:rsidP="009A4600">
      <w:pPr>
        <w:spacing w:after="110" w:line="276" w:lineRule="auto"/>
        <w:ind w:right="180"/>
        <w:rPr>
          <w:i/>
          <w:iCs/>
        </w:rPr>
      </w:pPr>
      <w:r w:rsidRPr="009A4600">
        <w:rPr>
          <w:i/>
          <w:iCs/>
        </w:rPr>
        <w:t xml:space="preserve">Gap: $1,090 minus $786 equals positive $304 a month, which surprised me because I expected to be in the hole. But the line I am least certain about is work-study, because that $320 only exists if I </w:t>
      </w:r>
      <w:proofErr w:type="gramStart"/>
      <w:r w:rsidRPr="009A4600">
        <w:rPr>
          <w:i/>
          <w:iCs/>
        </w:rPr>
        <w:t>actually get</w:t>
      </w:r>
      <w:proofErr w:type="gramEnd"/>
      <w:r w:rsidRPr="009A4600">
        <w:rPr>
          <w:i/>
          <w:iCs/>
        </w:rPr>
        <w:t xml:space="preserve"> a campus job and work the hours. If I do not, my real gap drops to negative $16 a month, so I am treating finding a work-study job as the most urgent task in my first two weeks. The whole budget depends on that one line.</w:t>
      </w:r>
    </w:p>
    <w:p w14:paraId="5474F0CC" w14:textId="77777777" w:rsidR="00D36386" w:rsidRDefault="00000000" w:rsidP="009A4600">
      <w:pPr>
        <w:pBdr>
          <w:top w:val="single" w:sz="4" w:space="4" w:color="888888"/>
        </w:pBdr>
        <w:spacing w:before="200"/>
        <w:jc w:val="center"/>
      </w:pPr>
      <w:r>
        <w:rPr>
          <w:sz w:val="18"/>
          <w:szCs w:val="18"/>
        </w:rPr>
        <w:lastRenderedPageBreak/>
        <w:t xml:space="preserve">Alum's Declassified: College Survival </w:t>
      </w:r>
      <w:proofErr w:type="gramStart"/>
      <w:r>
        <w:rPr>
          <w:sz w:val="18"/>
          <w:szCs w:val="18"/>
        </w:rPr>
        <w:t>Guide  |</w:t>
      </w:r>
      <w:proofErr w:type="gramEnd"/>
      <w:r>
        <w:rPr>
          <w:sz w:val="18"/>
          <w:szCs w:val="18"/>
        </w:rPr>
        <w:t xml:space="preserve">  EDUC </w:t>
      </w:r>
      <w:proofErr w:type="gramStart"/>
      <w:r>
        <w:rPr>
          <w:sz w:val="18"/>
          <w:szCs w:val="18"/>
        </w:rPr>
        <w:t>992  |</w:t>
      </w:r>
      <w:proofErr w:type="gramEnd"/>
      <w:r>
        <w:rPr>
          <w:sz w:val="18"/>
          <w:szCs w:val="18"/>
        </w:rPr>
        <w:t xml:space="preserve">  UNC Chapel </w:t>
      </w:r>
      <w:proofErr w:type="gramStart"/>
      <w:r>
        <w:rPr>
          <w:sz w:val="18"/>
          <w:szCs w:val="18"/>
        </w:rPr>
        <w:t>Hill  |</w:t>
      </w:r>
      <w:proofErr w:type="gramEnd"/>
      <w:r>
        <w:rPr>
          <w:sz w:val="18"/>
          <w:szCs w:val="18"/>
        </w:rPr>
        <w:t xml:space="preserve">  Summer 2026</w:t>
      </w:r>
    </w:p>
    <w:sectPr w:rsidR="00D3638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5EA"/>
    <w:multiLevelType w:val="hybridMultilevel"/>
    <w:tmpl w:val="C268C0E2"/>
    <w:lvl w:ilvl="0" w:tplc="46FEF474">
      <w:start w:val="1"/>
      <w:numFmt w:val="bullet"/>
      <w:lvlText w:val="●"/>
      <w:lvlJc w:val="left"/>
      <w:pPr>
        <w:ind w:left="720" w:hanging="360"/>
      </w:pPr>
    </w:lvl>
    <w:lvl w:ilvl="1" w:tplc="92540B60">
      <w:start w:val="1"/>
      <w:numFmt w:val="bullet"/>
      <w:lvlText w:val="○"/>
      <w:lvlJc w:val="left"/>
      <w:pPr>
        <w:ind w:left="1440" w:hanging="360"/>
      </w:pPr>
    </w:lvl>
    <w:lvl w:ilvl="2" w:tplc="B942BFAC">
      <w:start w:val="1"/>
      <w:numFmt w:val="bullet"/>
      <w:lvlText w:val="■"/>
      <w:lvlJc w:val="left"/>
      <w:pPr>
        <w:ind w:left="2160" w:hanging="360"/>
      </w:pPr>
    </w:lvl>
    <w:lvl w:ilvl="3" w:tplc="BCC8EBAA">
      <w:start w:val="1"/>
      <w:numFmt w:val="bullet"/>
      <w:lvlText w:val="●"/>
      <w:lvlJc w:val="left"/>
      <w:pPr>
        <w:ind w:left="2880" w:hanging="360"/>
      </w:pPr>
    </w:lvl>
    <w:lvl w:ilvl="4" w:tplc="7292D092">
      <w:start w:val="1"/>
      <w:numFmt w:val="bullet"/>
      <w:lvlText w:val="○"/>
      <w:lvlJc w:val="left"/>
      <w:pPr>
        <w:ind w:left="3600" w:hanging="360"/>
      </w:pPr>
    </w:lvl>
    <w:lvl w:ilvl="5" w:tplc="0C9E7044">
      <w:start w:val="1"/>
      <w:numFmt w:val="bullet"/>
      <w:lvlText w:val="■"/>
      <w:lvlJc w:val="left"/>
      <w:pPr>
        <w:ind w:left="4320" w:hanging="360"/>
      </w:pPr>
    </w:lvl>
    <w:lvl w:ilvl="6" w:tplc="4B8E0A6E">
      <w:start w:val="1"/>
      <w:numFmt w:val="bullet"/>
      <w:lvlText w:val="●"/>
      <w:lvlJc w:val="left"/>
      <w:pPr>
        <w:ind w:left="5040" w:hanging="360"/>
      </w:pPr>
    </w:lvl>
    <w:lvl w:ilvl="7" w:tplc="92DC76FC">
      <w:start w:val="1"/>
      <w:numFmt w:val="bullet"/>
      <w:lvlText w:val="●"/>
      <w:lvlJc w:val="left"/>
      <w:pPr>
        <w:ind w:left="5760" w:hanging="360"/>
      </w:pPr>
    </w:lvl>
    <w:lvl w:ilvl="8" w:tplc="392A52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C348B4"/>
    <w:multiLevelType w:val="hybridMultilevel"/>
    <w:tmpl w:val="D7A8DA5A"/>
    <w:lvl w:ilvl="0" w:tplc="3A44B58A">
      <w:start w:val="1"/>
      <w:numFmt w:val="bullet"/>
      <w:lvlText w:val="•"/>
      <w:lvlJc w:val="left"/>
      <w:pPr>
        <w:ind w:left="640" w:hanging="320"/>
      </w:pPr>
    </w:lvl>
    <w:lvl w:ilvl="1" w:tplc="FA3C7DCE">
      <w:numFmt w:val="decimal"/>
      <w:lvlText w:val=""/>
      <w:lvlJc w:val="left"/>
    </w:lvl>
    <w:lvl w:ilvl="2" w:tplc="EE0CC654">
      <w:numFmt w:val="decimal"/>
      <w:lvlText w:val=""/>
      <w:lvlJc w:val="left"/>
    </w:lvl>
    <w:lvl w:ilvl="3" w:tplc="FA2891C4">
      <w:numFmt w:val="decimal"/>
      <w:lvlText w:val=""/>
      <w:lvlJc w:val="left"/>
    </w:lvl>
    <w:lvl w:ilvl="4" w:tplc="B28AD81C">
      <w:numFmt w:val="decimal"/>
      <w:lvlText w:val=""/>
      <w:lvlJc w:val="left"/>
    </w:lvl>
    <w:lvl w:ilvl="5" w:tplc="442CCD2C">
      <w:numFmt w:val="decimal"/>
      <w:lvlText w:val=""/>
      <w:lvlJc w:val="left"/>
    </w:lvl>
    <w:lvl w:ilvl="6" w:tplc="B05405D4">
      <w:numFmt w:val="decimal"/>
      <w:lvlText w:val=""/>
      <w:lvlJc w:val="left"/>
    </w:lvl>
    <w:lvl w:ilvl="7" w:tplc="159C6A36">
      <w:numFmt w:val="decimal"/>
      <w:lvlText w:val=""/>
      <w:lvlJc w:val="left"/>
    </w:lvl>
    <w:lvl w:ilvl="8" w:tplc="02C217F6">
      <w:numFmt w:val="decimal"/>
      <w:lvlText w:val=""/>
      <w:lvlJc w:val="left"/>
    </w:lvl>
  </w:abstractNum>
  <w:num w:numId="1" w16cid:durableId="609508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86"/>
    <w:rsid w:val="0011005B"/>
    <w:rsid w:val="009A4600"/>
    <w:rsid w:val="00D36386"/>
    <w:rsid w:val="00F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7061"/>
  <w15:docId w15:val="{EEBAEB9F-EEE1-4C9A-9809-D9DB439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3: Financial Literacy - Model Responses</dc:title>
  <dc:creator>Khat</dc:creator>
  <cp:lastModifiedBy>Thant, Khatmin</cp:lastModifiedBy>
  <cp:revision>3</cp:revision>
  <dcterms:created xsi:type="dcterms:W3CDTF">2026-06-16T17:09:00Z</dcterms:created>
  <dcterms:modified xsi:type="dcterms:W3CDTF">2026-06-16T17:10:00Z</dcterms:modified>
</cp:coreProperties>
</file>