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21D2" w14:textId="77777777" w:rsidR="00152A57" w:rsidRDefault="00000000" w:rsidP="00796AD7">
      <w:pPr>
        <w:spacing w:after="40"/>
        <w:jc w:val="center"/>
      </w:pPr>
      <w:r>
        <w:rPr>
          <w:b/>
          <w:bCs/>
          <w:sz w:val="32"/>
          <w:szCs w:val="32"/>
        </w:rPr>
        <w:t>Module 5: Academic Success</w:t>
      </w:r>
    </w:p>
    <w:p w14:paraId="12443CA0" w14:textId="77777777" w:rsidR="00152A57" w:rsidRDefault="00000000" w:rsidP="00796AD7">
      <w:pPr>
        <w:pBdr>
          <w:bottom w:val="single" w:sz="5" w:space="4" w:color="333333"/>
        </w:pBdr>
        <w:spacing w:after="160"/>
        <w:jc w:val="center"/>
      </w:pPr>
      <w:r>
        <w:rPr>
          <w:sz w:val="24"/>
          <w:szCs w:val="24"/>
        </w:rPr>
        <w:t>Model Responses</w:t>
      </w:r>
    </w:p>
    <w:p w14:paraId="5ED6769A" w14:textId="77777777" w:rsidR="00152A57" w:rsidRDefault="00000000" w:rsidP="00796AD7">
      <w:pPr>
        <w:pBdr>
          <w:bottom w:val="single" w:sz="5" w:space="2" w:color="333333"/>
        </w:pBdr>
        <w:spacing w:before="280" w:after="130"/>
      </w:pPr>
      <w:r>
        <w:rPr>
          <w:b/>
          <w:bCs/>
          <w:sz w:val="28"/>
          <w:szCs w:val="28"/>
        </w:rPr>
        <w:t>Activity Model Response</w:t>
      </w:r>
    </w:p>
    <w:p w14:paraId="6490DFCA" w14:textId="77777777" w:rsidR="00152A57" w:rsidRDefault="00000000" w:rsidP="00796AD7">
      <w:pPr>
        <w:spacing w:before="220" w:after="100"/>
      </w:pPr>
      <w:r>
        <w:rPr>
          <w:b/>
          <w:bCs/>
          <w:sz w:val="24"/>
          <w:szCs w:val="24"/>
        </w:rPr>
        <w:t>Activity: Test the Technique</w:t>
      </w:r>
    </w:p>
    <w:p w14:paraId="24E62D2A" w14:textId="2B0190C3" w:rsidR="00152A57" w:rsidRPr="00796AD7" w:rsidRDefault="00000000" w:rsidP="00796AD7">
      <w:pPr>
        <w:spacing w:after="110" w:line="276" w:lineRule="auto"/>
        <w:ind w:right="180"/>
        <w:rPr>
          <w:i/>
          <w:iCs/>
        </w:rPr>
      </w:pPr>
      <w:r w:rsidRPr="00796AD7">
        <w:rPr>
          <w:i/>
          <w:iCs/>
        </w:rPr>
        <w:t>I used notes from a free online intro psychology lecture.</w:t>
      </w:r>
    </w:p>
    <w:p w14:paraId="2D5F6380" w14:textId="77777777" w:rsidR="00152A57" w:rsidRPr="00796AD7" w:rsidRDefault="00000000" w:rsidP="00796AD7">
      <w:pPr>
        <w:spacing w:after="110" w:line="276" w:lineRule="auto"/>
        <w:ind w:right="180"/>
        <w:rPr>
          <w:i/>
          <w:iCs/>
        </w:rPr>
      </w:pPr>
      <w:r w:rsidRPr="00796AD7">
        <w:rPr>
          <w:i/>
          <w:iCs/>
        </w:rPr>
        <w:t xml:space="preserve">I reviewed my notes on classical conditioning for five minutes and felt like I knew it </w:t>
      </w:r>
      <w:proofErr w:type="gramStart"/>
      <w:r w:rsidRPr="00796AD7">
        <w:rPr>
          <w:i/>
          <w:iCs/>
        </w:rPr>
        <w:t>cold</w:t>
      </w:r>
      <w:proofErr w:type="gramEnd"/>
      <w:r w:rsidRPr="00796AD7">
        <w:rPr>
          <w:i/>
          <w:iCs/>
        </w:rPr>
        <w:t>. Then I closed everything and tried to write it all from memory, got the basic idea with Pavlov and the dogs, but when I tried to write down the actual terms, unconditioned stimulus and conditioned response, I mixed them up and could not keep them straight. I had to check, and I was wrong.</w:t>
      </w:r>
    </w:p>
    <w:p w14:paraId="3F78E4AA" w14:textId="77777777" w:rsidR="00152A57" w:rsidRPr="00796AD7" w:rsidRDefault="00000000" w:rsidP="00796AD7">
      <w:pPr>
        <w:spacing w:after="110" w:line="276" w:lineRule="auto"/>
        <w:ind w:right="180"/>
        <w:rPr>
          <w:i/>
          <w:iCs/>
        </w:rPr>
      </w:pPr>
      <w:r w:rsidRPr="00796AD7">
        <w:rPr>
          <w:i/>
          <w:iCs/>
        </w:rPr>
        <w:t xml:space="preserve">Rereading felt comfortable while recalling felt uncomfortable, almost like failing, but the lesson said that difficulty is the learning happening and I get it now. Rereading made me feel like I knew it; recalling showed me I did not, and I would much rather find that out on my </w:t>
      </w:r>
      <w:proofErr w:type="gramStart"/>
      <w:r w:rsidRPr="00796AD7">
        <w:rPr>
          <w:i/>
          <w:iCs/>
        </w:rPr>
        <w:t>couch</w:t>
      </w:r>
      <w:proofErr w:type="gramEnd"/>
      <w:r w:rsidRPr="00796AD7">
        <w:rPr>
          <w:i/>
          <w:iCs/>
        </w:rPr>
        <w:t xml:space="preserve"> in July than on an exam in October. What I discovered is that I have been confusing recognizing something with </w:t>
      </w:r>
      <w:proofErr w:type="gramStart"/>
      <w:r w:rsidRPr="00796AD7">
        <w:rPr>
          <w:i/>
          <w:iCs/>
        </w:rPr>
        <w:t>actually knowing</w:t>
      </w:r>
      <w:proofErr w:type="gramEnd"/>
      <w:r w:rsidRPr="00796AD7">
        <w:rPr>
          <w:i/>
          <w:iCs/>
        </w:rPr>
        <w:t xml:space="preserve"> it, and that is exactly the trap the lesson described.</w:t>
      </w:r>
    </w:p>
    <w:p w14:paraId="1BE92C52" w14:textId="77777777" w:rsidR="00152A57" w:rsidRDefault="00000000" w:rsidP="00796AD7">
      <w:pPr>
        <w:pBdr>
          <w:bottom w:val="single" w:sz="5" w:space="2" w:color="333333"/>
        </w:pBdr>
        <w:spacing w:before="280" w:after="130"/>
      </w:pPr>
      <w:r>
        <w:rPr>
          <w:b/>
          <w:bCs/>
          <w:sz w:val="28"/>
          <w:szCs w:val="28"/>
        </w:rPr>
        <w:t>Assessment Model Response</w:t>
      </w:r>
    </w:p>
    <w:p w14:paraId="5B56021B" w14:textId="77777777" w:rsidR="00152A57" w:rsidRDefault="00000000" w:rsidP="00796AD7">
      <w:pPr>
        <w:spacing w:before="220" w:after="100"/>
      </w:pPr>
      <w:r>
        <w:rPr>
          <w:b/>
          <w:bCs/>
          <w:sz w:val="24"/>
          <w:szCs w:val="24"/>
        </w:rPr>
        <w:t>Study Plan</w:t>
      </w:r>
    </w:p>
    <w:p w14:paraId="0D9BA81E" w14:textId="1DD261E0" w:rsidR="00152A57" w:rsidRPr="00796AD7" w:rsidRDefault="00000000" w:rsidP="00796AD7">
      <w:pPr>
        <w:spacing w:after="110" w:line="276" w:lineRule="auto"/>
        <w:ind w:right="180"/>
        <w:rPr>
          <w:i/>
          <w:iCs/>
        </w:rPr>
      </w:pPr>
      <w:r w:rsidRPr="00796AD7">
        <w:rPr>
          <w:i/>
          <w:iCs/>
        </w:rPr>
        <w:t>My fall schedule at App State: Intro Psychology, College Writing, Pre-Calculus, a first-year seminar, and Spanish.</w:t>
      </w:r>
    </w:p>
    <w:p w14:paraId="278D465D" w14:textId="77777777" w:rsidR="00152A57" w:rsidRPr="00796AD7" w:rsidRDefault="00000000" w:rsidP="00796AD7">
      <w:pPr>
        <w:spacing w:after="110" w:line="276" w:lineRule="auto"/>
        <w:ind w:right="180"/>
        <w:rPr>
          <w:i/>
          <w:iCs/>
        </w:rPr>
      </w:pPr>
      <w:r w:rsidRPr="00796AD7">
        <w:rPr>
          <w:i/>
          <w:iCs/>
        </w:rPr>
        <w:t>Weekly study blocks: Monday, pre-calc problem set one hour and Spanish vocab recall 30 minutes; Tuesday, psychology retrieval session (close notes, write what I remember) 45 minutes and writing reading 45 minutes; Wednesday, pre-calc one hour and Spanish 30 minutes; Thursday, psychology 45 minutes and writing draft work one hour; Friday, light review across all subjects one hour; Saturday, pre-calc practice test from memory one hour and Spanish 30 minutes; Sunday off or catch up.</w:t>
      </w:r>
    </w:p>
    <w:p w14:paraId="71D131DA" w14:textId="77777777" w:rsidR="00152A57" w:rsidRPr="00796AD7" w:rsidRDefault="00000000" w:rsidP="00796AD7">
      <w:pPr>
        <w:spacing w:after="110" w:line="276" w:lineRule="auto"/>
        <w:ind w:right="180"/>
        <w:rPr>
          <w:i/>
          <w:iCs/>
        </w:rPr>
      </w:pPr>
      <w:r w:rsidRPr="00796AD7">
        <w:rPr>
          <w:i/>
          <w:iCs/>
        </w:rPr>
        <w:t>How it uses the techniques: every subject appears on at least two or three different days instead of one long block, which is spaced practice. My study blocks are not rereading either; for psychology and Spanish I close my notes and recall first, then check, which is retrieval practice, and for pre-calc I do problems without looking at the example first.</w:t>
      </w:r>
    </w:p>
    <w:p w14:paraId="017270C2" w14:textId="77777777" w:rsidR="00152A57" w:rsidRPr="00796AD7" w:rsidRDefault="00000000" w:rsidP="00796AD7">
      <w:pPr>
        <w:spacing w:after="110" w:line="276" w:lineRule="auto"/>
        <w:ind w:right="180"/>
        <w:rPr>
          <w:i/>
          <w:iCs/>
        </w:rPr>
      </w:pPr>
      <w:r w:rsidRPr="00796AD7">
        <w:rPr>
          <w:i/>
          <w:iCs/>
        </w:rPr>
        <w:t>The hardest subject will be pre-calculus. Math is the class I always crammed for and barely passed, so my plan gives it the most blocks (three days a week) and includes a Saturday practice test from memory instead of just reviewing problems I already did. That is the part I never did in high school, and it is what separates feeling ready from being ready.</w:t>
      </w:r>
    </w:p>
    <w:p w14:paraId="1E5C7FFF" w14:textId="77777777" w:rsidR="00152A57" w:rsidRDefault="00000000" w:rsidP="00796AD7">
      <w:pPr>
        <w:pBdr>
          <w:top w:val="single" w:sz="4" w:space="4" w:color="888888"/>
        </w:pBdr>
        <w:spacing w:before="200"/>
        <w:jc w:val="center"/>
      </w:pPr>
      <w:r>
        <w:rPr>
          <w:sz w:val="18"/>
          <w:szCs w:val="18"/>
        </w:rPr>
        <w:t xml:space="preserve">Alum's Declassified: College Survival </w:t>
      </w:r>
      <w:proofErr w:type="gramStart"/>
      <w:r>
        <w:rPr>
          <w:sz w:val="18"/>
          <w:szCs w:val="18"/>
        </w:rPr>
        <w:t>Guide  |</w:t>
      </w:r>
      <w:proofErr w:type="gramEnd"/>
      <w:r>
        <w:rPr>
          <w:sz w:val="18"/>
          <w:szCs w:val="18"/>
        </w:rPr>
        <w:t xml:space="preserve">  EDUC </w:t>
      </w:r>
      <w:proofErr w:type="gramStart"/>
      <w:r>
        <w:rPr>
          <w:sz w:val="18"/>
          <w:szCs w:val="18"/>
        </w:rPr>
        <w:t>992  |</w:t>
      </w:r>
      <w:proofErr w:type="gramEnd"/>
      <w:r>
        <w:rPr>
          <w:sz w:val="18"/>
          <w:szCs w:val="18"/>
        </w:rPr>
        <w:t xml:space="preserve">  UNC Chapel </w:t>
      </w:r>
      <w:proofErr w:type="gramStart"/>
      <w:r>
        <w:rPr>
          <w:sz w:val="18"/>
          <w:szCs w:val="18"/>
        </w:rPr>
        <w:t>Hill  |</w:t>
      </w:r>
      <w:proofErr w:type="gramEnd"/>
      <w:r>
        <w:rPr>
          <w:sz w:val="18"/>
          <w:szCs w:val="18"/>
        </w:rPr>
        <w:t xml:space="preserve">  Summer 2026</w:t>
      </w:r>
    </w:p>
    <w:sectPr w:rsidR="00152A57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35E"/>
    <w:multiLevelType w:val="hybridMultilevel"/>
    <w:tmpl w:val="746CD2C6"/>
    <w:lvl w:ilvl="0" w:tplc="6CD23AE4">
      <w:start w:val="1"/>
      <w:numFmt w:val="bullet"/>
      <w:lvlText w:val="•"/>
      <w:lvlJc w:val="left"/>
      <w:pPr>
        <w:ind w:left="640" w:hanging="320"/>
      </w:pPr>
    </w:lvl>
    <w:lvl w:ilvl="1" w:tplc="BF78F374">
      <w:numFmt w:val="decimal"/>
      <w:lvlText w:val=""/>
      <w:lvlJc w:val="left"/>
    </w:lvl>
    <w:lvl w:ilvl="2" w:tplc="549EBDD0">
      <w:numFmt w:val="decimal"/>
      <w:lvlText w:val=""/>
      <w:lvlJc w:val="left"/>
    </w:lvl>
    <w:lvl w:ilvl="3" w:tplc="8C80ABAE">
      <w:numFmt w:val="decimal"/>
      <w:lvlText w:val=""/>
      <w:lvlJc w:val="left"/>
    </w:lvl>
    <w:lvl w:ilvl="4" w:tplc="B6021D5A">
      <w:numFmt w:val="decimal"/>
      <w:lvlText w:val=""/>
      <w:lvlJc w:val="left"/>
    </w:lvl>
    <w:lvl w:ilvl="5" w:tplc="6EAC322E">
      <w:numFmt w:val="decimal"/>
      <w:lvlText w:val=""/>
      <w:lvlJc w:val="left"/>
    </w:lvl>
    <w:lvl w:ilvl="6" w:tplc="9B2C5BDC">
      <w:numFmt w:val="decimal"/>
      <w:lvlText w:val=""/>
      <w:lvlJc w:val="left"/>
    </w:lvl>
    <w:lvl w:ilvl="7" w:tplc="5D82C7C8">
      <w:numFmt w:val="decimal"/>
      <w:lvlText w:val=""/>
      <w:lvlJc w:val="left"/>
    </w:lvl>
    <w:lvl w:ilvl="8" w:tplc="DE04C92A">
      <w:numFmt w:val="decimal"/>
      <w:lvlText w:val=""/>
      <w:lvlJc w:val="left"/>
    </w:lvl>
  </w:abstractNum>
  <w:abstractNum w:abstractNumId="1" w15:restartNumberingAfterBreak="0">
    <w:nsid w:val="207D1F3D"/>
    <w:multiLevelType w:val="hybridMultilevel"/>
    <w:tmpl w:val="5E1CAB5E"/>
    <w:lvl w:ilvl="0" w:tplc="C8B44CCA">
      <w:start w:val="1"/>
      <w:numFmt w:val="bullet"/>
      <w:lvlText w:val="●"/>
      <w:lvlJc w:val="left"/>
      <w:pPr>
        <w:ind w:left="720" w:hanging="360"/>
      </w:pPr>
    </w:lvl>
    <w:lvl w:ilvl="1" w:tplc="33BCFD3C">
      <w:start w:val="1"/>
      <w:numFmt w:val="bullet"/>
      <w:lvlText w:val="○"/>
      <w:lvlJc w:val="left"/>
      <w:pPr>
        <w:ind w:left="1440" w:hanging="360"/>
      </w:pPr>
    </w:lvl>
    <w:lvl w:ilvl="2" w:tplc="8D7AFCB4">
      <w:start w:val="1"/>
      <w:numFmt w:val="bullet"/>
      <w:lvlText w:val="■"/>
      <w:lvlJc w:val="left"/>
      <w:pPr>
        <w:ind w:left="2160" w:hanging="360"/>
      </w:pPr>
    </w:lvl>
    <w:lvl w:ilvl="3" w:tplc="3ED6E374">
      <w:start w:val="1"/>
      <w:numFmt w:val="bullet"/>
      <w:lvlText w:val="●"/>
      <w:lvlJc w:val="left"/>
      <w:pPr>
        <w:ind w:left="2880" w:hanging="360"/>
      </w:pPr>
    </w:lvl>
    <w:lvl w:ilvl="4" w:tplc="61349770">
      <w:start w:val="1"/>
      <w:numFmt w:val="bullet"/>
      <w:lvlText w:val="○"/>
      <w:lvlJc w:val="left"/>
      <w:pPr>
        <w:ind w:left="3600" w:hanging="360"/>
      </w:pPr>
    </w:lvl>
    <w:lvl w:ilvl="5" w:tplc="3E3E27D2">
      <w:start w:val="1"/>
      <w:numFmt w:val="bullet"/>
      <w:lvlText w:val="■"/>
      <w:lvlJc w:val="left"/>
      <w:pPr>
        <w:ind w:left="4320" w:hanging="360"/>
      </w:pPr>
    </w:lvl>
    <w:lvl w:ilvl="6" w:tplc="0ABE775E">
      <w:start w:val="1"/>
      <w:numFmt w:val="bullet"/>
      <w:lvlText w:val="●"/>
      <w:lvlJc w:val="left"/>
      <w:pPr>
        <w:ind w:left="5040" w:hanging="360"/>
      </w:pPr>
    </w:lvl>
    <w:lvl w:ilvl="7" w:tplc="D51E91D2">
      <w:start w:val="1"/>
      <w:numFmt w:val="bullet"/>
      <w:lvlText w:val="●"/>
      <w:lvlJc w:val="left"/>
      <w:pPr>
        <w:ind w:left="5760" w:hanging="360"/>
      </w:pPr>
    </w:lvl>
    <w:lvl w:ilvl="8" w:tplc="A4D03B94">
      <w:start w:val="1"/>
      <w:numFmt w:val="bullet"/>
      <w:lvlText w:val="●"/>
      <w:lvlJc w:val="left"/>
      <w:pPr>
        <w:ind w:left="6480" w:hanging="360"/>
      </w:pPr>
    </w:lvl>
  </w:abstractNum>
  <w:num w:numId="1" w16cid:durableId="5201637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7"/>
    <w:rsid w:val="00152A57"/>
    <w:rsid w:val="00456E54"/>
    <w:rsid w:val="004956E8"/>
    <w:rsid w:val="0079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070A6"/>
  <w15:docId w15:val="{9EFEF289-A5B5-47DF-B5CF-E1BDEE1B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5: Academic Success - Model Responses</dc:title>
  <dc:creator>Khat</dc:creator>
  <cp:lastModifiedBy>Thant, Khatmin</cp:lastModifiedBy>
  <cp:revision>3</cp:revision>
  <dcterms:created xsi:type="dcterms:W3CDTF">2026-06-16T17:11:00Z</dcterms:created>
  <dcterms:modified xsi:type="dcterms:W3CDTF">2026-06-16T17:12:00Z</dcterms:modified>
</cp:coreProperties>
</file>